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0333" w14:textId="77777777" w:rsidR="004F3F3D" w:rsidRDefault="00222FDA">
      <w:r>
        <w:rPr>
          <w:noProof/>
        </w:rPr>
        <w:pict w14:anchorId="421E7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5" o:title="1"/>
            <w10:wrap anchory="page"/>
          </v:shape>
        </w:pict>
      </w:r>
    </w:p>
    <w:p w14:paraId="5C54A82C" w14:textId="55DD5F69" w:rsidR="00852572" w:rsidRDefault="00184526" w:rsidP="007E1453">
      <w:r>
        <w:rPr>
          <w:noProof/>
        </w:rPr>
        <w:drawing>
          <wp:inline distT="0" distB="0" distL="0" distR="0" wp14:anchorId="3AEE2EB7" wp14:editId="5E83089B">
            <wp:extent cx="1395301" cy="1009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SKISIOLOGIO.G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40" cy="10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8883" w14:textId="2B73A710" w:rsidR="005F0BF1" w:rsidRPr="007E1453" w:rsidRDefault="005F0BF1" w:rsidP="007E1453"/>
    <w:p w14:paraId="27BBB6A6" w14:textId="2860ADEA" w:rsidR="00184526" w:rsidRPr="00222FDA" w:rsidRDefault="00222FDA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8"/>
          <w:szCs w:val="28"/>
          <w:lang w:val="el-GR"/>
        </w:rPr>
      </w:pPr>
      <w:r w:rsidRPr="00222FDA">
        <w:rPr>
          <w:rFonts w:ascii="Bookman Old Style" w:hAnsi="Bookman Old Style" w:cstheme="minorHAnsi"/>
          <w:b/>
          <w:sz w:val="28"/>
          <w:szCs w:val="28"/>
          <w:lang w:val="el-GR"/>
        </w:rPr>
        <w:t xml:space="preserve">ΕΠΑΝΑΛΗΠΤΙΚΟ </w:t>
      </w:r>
      <w:r w:rsidR="00184526" w:rsidRPr="00222FDA">
        <w:rPr>
          <w:rFonts w:ascii="Bookman Old Style" w:hAnsi="Bookman Old Style" w:cstheme="minorHAnsi"/>
          <w:b/>
          <w:sz w:val="28"/>
          <w:szCs w:val="28"/>
          <w:lang w:val="el-GR"/>
        </w:rPr>
        <w:t>ΚΡΙΤΗΡΙΟ ΑΞΙΟΛΟΓΗΣΗΣ</w:t>
      </w:r>
    </w:p>
    <w:p w14:paraId="7EF120D0" w14:textId="2122DE2D" w:rsidR="00184526" w:rsidRPr="00222FDA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8"/>
          <w:szCs w:val="28"/>
          <w:lang w:val="el-GR"/>
        </w:rPr>
      </w:pPr>
      <w:r w:rsidRPr="00222FDA">
        <w:rPr>
          <w:rFonts w:ascii="Bookman Old Style" w:hAnsi="Bookman Old Style" w:cstheme="minorHAnsi"/>
          <w:b/>
          <w:sz w:val="28"/>
          <w:szCs w:val="28"/>
          <w:lang w:val="el-GR"/>
        </w:rPr>
        <w:t xml:space="preserve">ΤΑΞΗ: </w:t>
      </w:r>
      <w:r w:rsidR="00222FDA" w:rsidRPr="00222FDA">
        <w:rPr>
          <w:rFonts w:ascii="Bookman Old Style" w:hAnsi="Bookman Old Style" w:cstheme="minorHAnsi"/>
          <w:b/>
          <w:sz w:val="28"/>
          <w:szCs w:val="28"/>
          <w:lang w:val="el-GR"/>
        </w:rPr>
        <w:t>Γ ΓΥΜΝΑΣΙΟΥ</w:t>
      </w:r>
    </w:p>
    <w:p w14:paraId="39475164" w14:textId="26A62594" w:rsidR="00184526" w:rsidRPr="00222FDA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8"/>
          <w:szCs w:val="28"/>
          <w:lang w:val="el-GR"/>
        </w:rPr>
      </w:pPr>
      <w:r w:rsidRPr="00222FDA">
        <w:rPr>
          <w:rFonts w:ascii="Bookman Old Style" w:hAnsi="Bookman Old Style" w:cstheme="minorHAnsi"/>
          <w:b/>
          <w:sz w:val="28"/>
          <w:szCs w:val="28"/>
          <w:lang w:val="el-GR"/>
        </w:rPr>
        <w:t xml:space="preserve">ΜΑΘΗΜΑ: </w:t>
      </w:r>
      <w:r w:rsidR="00222FDA" w:rsidRPr="00222FDA">
        <w:rPr>
          <w:rFonts w:ascii="Bookman Old Style" w:hAnsi="Bookman Old Style" w:cstheme="minorHAnsi"/>
          <w:b/>
          <w:sz w:val="28"/>
          <w:szCs w:val="28"/>
          <w:lang w:val="el-GR"/>
        </w:rPr>
        <w:t>ΜΑΘΗΜΑΤΙΚΑ</w:t>
      </w:r>
    </w:p>
    <w:p w14:paraId="3A86DC77" w14:textId="4EFC77C8" w:rsidR="00D04E39" w:rsidRPr="00184526" w:rsidRDefault="00D04E39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14:paraId="57DD8471" w14:textId="77777777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noProof/>
          <w:color w:val="008080"/>
          <w:sz w:val="28"/>
          <w:szCs w:val="28"/>
          <w:lang w:val="el-GR" w:eastAsia="el-GR"/>
        </w:rPr>
      </w:pPr>
      <w:bookmarkStart w:id="0" w:name="_Hlk51515979"/>
      <w:r w:rsidRPr="00222FDA">
        <w:rPr>
          <w:rFonts w:ascii="Bookman Old Style" w:eastAsia="Times New Roman" w:hAnsi="Bookman Old Style" w:cs="Times New Roman"/>
          <w:b/>
          <w:noProof/>
          <w:color w:val="008080"/>
          <w:sz w:val="28"/>
          <w:szCs w:val="28"/>
          <w:lang w:val="el-GR" w:eastAsia="el-GR"/>
        </w:rPr>
        <w:t>Α.</w:t>
      </w:r>
      <w:r w:rsidRPr="00222FDA">
        <w:rPr>
          <w:rFonts w:ascii="Bookman Old Style" w:eastAsia="Times New Roman" w:hAnsi="Bookman Old Style" w:cs="Times New Roman"/>
          <w:noProof/>
          <w:color w:val="008080"/>
          <w:sz w:val="28"/>
          <w:szCs w:val="28"/>
          <w:lang w:val="el-GR" w:eastAsia="el-GR"/>
        </w:rPr>
        <w:t xml:space="preserve"> </w:t>
      </w:r>
      <w:r w:rsidRPr="00222FDA">
        <w:rPr>
          <w:rFonts w:ascii="Bookman Old Style" w:eastAsia="Times New Roman" w:hAnsi="Bookman Old Style" w:cs="Times New Roman"/>
          <w:b/>
          <w:noProof/>
          <w:color w:val="008080"/>
          <w:sz w:val="28"/>
          <w:szCs w:val="28"/>
          <w:lang w:val="de-DE" w:eastAsia="el-GR"/>
        </w:rPr>
        <w:t xml:space="preserve">ΘΕΩΡΙΑ </w:t>
      </w:r>
      <w:r w:rsidRPr="00222FDA">
        <w:rPr>
          <w:rFonts w:ascii="Bookman Old Style" w:eastAsia="Times New Roman" w:hAnsi="Bookman Old Style" w:cs="Times New Roman"/>
          <w:noProof/>
          <w:color w:val="008080"/>
          <w:sz w:val="28"/>
          <w:szCs w:val="28"/>
          <w:lang w:val="de-DE" w:eastAsia="el-GR"/>
        </w:rPr>
        <w:t xml:space="preserve">  </w:t>
      </w:r>
    </w:p>
    <w:p w14:paraId="682ED8B0" w14:textId="24B5F571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b/>
          <w:noProof/>
          <w:sz w:val="24"/>
          <w:szCs w:val="24"/>
          <w:lang w:val="el-GR" w:eastAsia="el-GR"/>
        </w:rPr>
      </w:pPr>
      <w:r w:rsidRPr="00222FDA">
        <w:rPr>
          <w:rFonts w:ascii="Bookman Old Style" w:eastAsia="Times New Roman" w:hAnsi="Bookman Old Style" w:cs="Times New Roman"/>
          <w:b/>
          <w:noProof/>
          <w:sz w:val="24"/>
          <w:szCs w:val="24"/>
          <w:lang w:val="el-GR" w:eastAsia="el-GR"/>
        </w:rPr>
        <w:t>ΘΕΜΑ 1</w:t>
      </w:r>
    </w:p>
    <w:p w14:paraId="683BB885" w14:textId="77777777" w:rsidR="00222FDA" w:rsidRPr="00222FDA" w:rsidRDefault="00222FDA" w:rsidP="00222FD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 xml:space="preserve">Α.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Να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συμ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πληρώσετε τις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επόμενες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υτότητες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:</w:t>
      </w:r>
    </w:p>
    <w:p w14:paraId="5622A553" w14:textId="77777777" w:rsidR="00222FDA" w:rsidRPr="00222FDA" w:rsidRDefault="00222FDA" w:rsidP="00222FD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  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 xml:space="preserve">  α.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 xml:space="preserve"> </w:t>
      </w:r>
      <w:bookmarkStart w:id="1" w:name="MTBlankEqn"/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de-DE" w:eastAsia="de-DE"/>
        </w:rPr>
        <w:object w:dxaOrig="3036" w:dyaOrig="396" w14:anchorId="3B908D6F">
          <v:shape id="_x0000_i1036" type="#_x0000_t75" style="width:151.8pt;height:19.8pt" o:ole="">
            <v:imagedata r:id="rId7" o:title=""/>
          </v:shape>
          <o:OLEObject Type="Embed" ProgID="Equation.DSMT4" ShapeID="_x0000_i1036" DrawAspect="Content" ObjectID="_1662129405" r:id="rId8"/>
        </w:object>
      </w:r>
      <w:bookmarkEnd w:id="1"/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</w:t>
      </w:r>
    </w:p>
    <w:p w14:paraId="0A2D4749" w14:textId="77777777" w:rsidR="00222FDA" w:rsidRPr="00222FDA" w:rsidRDefault="00222FDA" w:rsidP="00222FDA">
      <w:pPr>
        <w:spacing w:after="200" w:line="276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 xml:space="preserve">     β.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</w:t>
      </w: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el-GR"/>
        </w:rPr>
        <w:object w:dxaOrig="3024" w:dyaOrig="396" w14:anchorId="338EBA09">
          <v:shape id="_x0000_i1037" type="#_x0000_t75" style="width:151.2pt;height:19.8pt" o:ole="">
            <v:imagedata r:id="rId9" o:title=""/>
          </v:shape>
          <o:OLEObject Type="Embed" ProgID="Equation.DSMT4" ShapeID="_x0000_i1037" DrawAspect="Content" ObjectID="_1662129406" r:id="rId10"/>
        </w:object>
      </w:r>
    </w:p>
    <w:p w14:paraId="06145EBD" w14:textId="77777777" w:rsidR="00222FDA" w:rsidRPr="00222FDA" w:rsidRDefault="00222FDA" w:rsidP="00222FDA">
      <w:pPr>
        <w:spacing w:after="200" w:line="276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    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>γ.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</w:t>
      </w: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el-GR"/>
        </w:rPr>
        <w:object w:dxaOrig="2664" w:dyaOrig="360" w14:anchorId="0583B587">
          <v:shape id="_x0000_i1038" type="#_x0000_t75" style="width:133.2pt;height:18pt" o:ole="">
            <v:imagedata r:id="rId11" o:title=""/>
          </v:shape>
          <o:OLEObject Type="Embed" ProgID="Equation.DSMT4" ShapeID="_x0000_i1038" DrawAspect="Content" ObjectID="_1662129407" r:id="rId12"/>
        </w:object>
      </w:r>
    </w:p>
    <w:p w14:paraId="56833A5F" w14:textId="77777777" w:rsidR="00222FDA" w:rsidRPr="00222FDA" w:rsidRDefault="00222FDA" w:rsidP="00222FDA">
      <w:pPr>
        <w:spacing w:after="200" w:line="276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>Β.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Να αποδείξετε την ταυτότητα:</w:t>
      </w:r>
    </w:p>
    <w:p w14:paraId="036333D2" w14:textId="77777777" w:rsidR="00222FDA" w:rsidRPr="00222FDA" w:rsidRDefault="00222FDA" w:rsidP="00222FDA">
      <w:pPr>
        <w:spacing w:after="200" w:line="276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el-GR"/>
        </w:rPr>
        <w:object w:dxaOrig="3144" w:dyaOrig="396" w14:anchorId="28D7AFBF">
          <v:shape id="_x0000_i1039" type="#_x0000_t75" style="width:157.2pt;height:19.8pt" o:ole="">
            <v:imagedata r:id="rId13" o:title=""/>
          </v:shape>
          <o:OLEObject Type="Embed" ProgID="Equation.DSMT4" ShapeID="_x0000_i1039" DrawAspect="Content" ObjectID="_1662129408" r:id="rId14"/>
        </w:object>
      </w:r>
    </w:p>
    <w:p w14:paraId="227F1058" w14:textId="77777777" w:rsidR="00222FDA" w:rsidRDefault="00222FDA" w:rsidP="00222FDA">
      <w:pPr>
        <w:spacing w:after="200" w:line="276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</w:pPr>
      <w:bookmarkStart w:id="2" w:name="_Hlk51516013"/>
      <w:bookmarkEnd w:id="0"/>
    </w:p>
    <w:p w14:paraId="0FC7A295" w14:textId="541305A3" w:rsidR="00222FDA" w:rsidRPr="00222FDA" w:rsidRDefault="00222FDA" w:rsidP="00222FDA">
      <w:pPr>
        <w:spacing w:after="200" w:line="276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>ΘΕΜΑ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 xml:space="preserve"> 2</w:t>
      </w:r>
    </w:p>
    <w:p w14:paraId="78B4F6CE" w14:textId="77777777" w:rsidR="00222FDA" w:rsidRPr="00222FDA" w:rsidRDefault="00222FDA" w:rsidP="00222FD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 xml:space="preserve">Α.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Να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συμ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πληρώσετε τα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επόμενα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κενά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,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ώστε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ροκύψουν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τα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κριτήρι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ισότητ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ας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τριγώνων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.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</w:t>
      </w:r>
    </w:p>
    <w:p w14:paraId="516D4461" w14:textId="77777777" w:rsidR="00222FDA" w:rsidRPr="00222FDA" w:rsidRDefault="00222FDA" w:rsidP="00222FD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   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Αν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δύο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τρίγων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έχουν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:</w:t>
      </w:r>
    </w:p>
    <w:p w14:paraId="67E52DB4" w14:textId="77777777" w:rsidR="00222FDA" w:rsidRPr="00222FDA" w:rsidRDefault="00222FDA" w:rsidP="00222FDA">
      <w:pPr>
        <w:spacing w:after="20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>α.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Δύο πλευρές ίσες μία προς μία και την </w:t>
      </w:r>
      <w:r w:rsidRPr="00222FDA">
        <w:rPr>
          <w:rFonts w:ascii="Bookman Old Style" w:eastAsia="Times New Roman" w:hAnsi="Bookman Old Style" w:cs="Times New Roman"/>
          <w:position w:val="-4"/>
          <w:sz w:val="24"/>
          <w:szCs w:val="24"/>
          <w:lang w:val="el-GR"/>
        </w:rPr>
        <w:object w:dxaOrig="684" w:dyaOrig="120" w14:anchorId="757DF299">
          <v:shape id="_x0000_i1040" type="#_x0000_t75" style="width:34.2pt;height:6pt" o:ole="">
            <v:imagedata r:id="rId15" o:title=""/>
          </v:shape>
          <o:OLEObject Type="Embed" ProgID="Equation.DSMT4" ShapeID="_x0000_i1040" DrawAspect="Content" ObjectID="_1662129409" r:id="rId16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γωνία τους ίση, τότε είναι ίσα.</w:t>
      </w:r>
    </w:p>
    <w:p w14:paraId="5E1744E1" w14:textId="77777777" w:rsidR="00222FDA" w:rsidRPr="00222FDA" w:rsidRDefault="00222FDA" w:rsidP="00222FDA">
      <w:pPr>
        <w:spacing w:after="20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>β.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Μία πλευρά ίση και τις </w:t>
      </w:r>
      <w:r w:rsidRPr="00222FDA">
        <w:rPr>
          <w:rFonts w:ascii="Bookman Old Style" w:eastAsia="Times New Roman" w:hAnsi="Bookman Old Style" w:cs="Times New Roman"/>
          <w:position w:val="-4"/>
          <w:sz w:val="24"/>
          <w:szCs w:val="24"/>
          <w:lang w:val="el-GR"/>
        </w:rPr>
        <w:object w:dxaOrig="684" w:dyaOrig="120" w14:anchorId="7BD0CAF8">
          <v:shape id="_x0000_i1041" type="#_x0000_t75" style="width:34.2pt;height:6pt" o:ole="">
            <v:imagedata r:id="rId17" o:title=""/>
          </v:shape>
          <o:OLEObject Type="Embed" ProgID="Equation.DSMT4" ShapeID="_x0000_i1041" DrawAspect="Content" ObjectID="_1662129410" r:id="rId18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στην πλευρά αυτή γωνίες ίσες μία προς μία, τότε είναι ίσα.</w:t>
      </w:r>
    </w:p>
    <w:p w14:paraId="3DBA5A8F" w14:textId="77777777" w:rsidR="00222FDA" w:rsidRPr="00222FDA" w:rsidRDefault="00222FDA" w:rsidP="00222FDA">
      <w:pPr>
        <w:spacing w:after="20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/>
        </w:rPr>
        <w:t>γ.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Τις </w:t>
      </w:r>
      <w:r w:rsidRPr="00222FDA">
        <w:rPr>
          <w:rFonts w:ascii="Bookman Old Style" w:eastAsia="Times New Roman" w:hAnsi="Bookman Old Style" w:cs="Times New Roman"/>
          <w:position w:val="-4"/>
          <w:sz w:val="24"/>
          <w:szCs w:val="24"/>
          <w:lang w:val="el-GR"/>
        </w:rPr>
        <w:object w:dxaOrig="684" w:dyaOrig="120" w14:anchorId="140781CF">
          <v:shape id="_x0000_i1042" type="#_x0000_t75" style="width:34.2pt;height:6pt" o:ole="">
            <v:imagedata r:id="rId19" o:title=""/>
          </v:shape>
          <o:OLEObject Type="Embed" ProgID="Equation.DSMT4" ShapeID="_x0000_i1042" DrawAspect="Content" ObjectID="_1662129411" r:id="rId20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μία προς μία ίσες, τότε είναι ίσα.</w:t>
      </w:r>
    </w:p>
    <w:p w14:paraId="3130EC3A" w14:textId="77777777" w:rsidR="00222FDA" w:rsidRPr="00222FDA" w:rsidRDefault="00222FDA" w:rsidP="00222FDA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Β.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Ποι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τα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είδη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τριγώνων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νάλογ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με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είδος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των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γωνιών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τους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και 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οι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τα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είδη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τριγώνων</w:t>
      </w:r>
      <w:proofErr w:type="spellEnd"/>
    </w:p>
    <w:p w14:paraId="3CE34377" w14:textId="77777777" w:rsidR="00222FDA" w:rsidRPr="00222FDA" w:rsidRDefault="00222FDA" w:rsidP="00222FDA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 xml:space="preserve">    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νάλογ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με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είδος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των πλευρών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τους</w:t>
      </w:r>
      <w:proofErr w:type="spellEnd"/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 xml:space="preserve"> 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(να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γίνει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έν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σχήμ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γι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κάθε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είδος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)</w:t>
      </w:r>
    </w:p>
    <w:bookmarkEnd w:id="2"/>
    <w:p w14:paraId="759FF043" w14:textId="77777777" w:rsidR="00222FDA" w:rsidRPr="00222FDA" w:rsidRDefault="00222FDA" w:rsidP="00222FDA">
      <w:p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</w:p>
    <w:p w14:paraId="3833B247" w14:textId="77777777" w:rsidR="00222FDA" w:rsidRDefault="00222FDA" w:rsidP="00222FDA">
      <w:pPr>
        <w:spacing w:after="200"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800080"/>
          <w:sz w:val="24"/>
          <w:szCs w:val="24"/>
          <w:lang w:val="el-GR"/>
        </w:rPr>
      </w:pPr>
      <w:bookmarkStart w:id="3" w:name="_Hlk51516052"/>
    </w:p>
    <w:p w14:paraId="13D137D9" w14:textId="16BEFE6F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noProof/>
          <w:color w:val="008080"/>
          <w:sz w:val="28"/>
          <w:szCs w:val="28"/>
          <w:lang w:val="el-GR" w:eastAsia="el-GR"/>
        </w:rPr>
      </w:pPr>
      <w:r w:rsidRPr="00222FDA">
        <w:rPr>
          <w:rFonts w:ascii="Bookman Old Style" w:eastAsia="Times New Roman" w:hAnsi="Bookman Old Style" w:cs="Times New Roman"/>
          <w:b/>
          <w:bCs/>
          <w:noProof/>
          <w:color w:val="008080"/>
          <w:sz w:val="28"/>
          <w:szCs w:val="28"/>
          <w:lang w:val="el-GR" w:eastAsia="el-GR"/>
        </w:rPr>
        <w:lastRenderedPageBreak/>
        <w:t>Β. ΑΣΚΗΣΕΙΣ</w:t>
      </w:r>
    </w:p>
    <w:p w14:paraId="1078B424" w14:textId="77777777" w:rsid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b/>
          <w:noProof/>
          <w:sz w:val="24"/>
          <w:szCs w:val="24"/>
          <w:lang w:val="de-DE" w:eastAsia="el-GR"/>
        </w:rPr>
      </w:pPr>
    </w:p>
    <w:p w14:paraId="5C583CE6" w14:textId="5C039504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b/>
          <w:noProof/>
          <w:sz w:val="24"/>
          <w:szCs w:val="24"/>
          <w:lang w:val="el-GR" w:eastAsia="el-GR"/>
        </w:rPr>
      </w:pPr>
      <w:r w:rsidRPr="00222FDA">
        <w:rPr>
          <w:rFonts w:ascii="Bookman Old Style" w:eastAsia="Times New Roman" w:hAnsi="Bookman Old Style" w:cs="Times New Roman"/>
          <w:b/>
          <w:noProof/>
          <w:sz w:val="24"/>
          <w:szCs w:val="24"/>
          <w:lang w:val="de-DE" w:eastAsia="el-GR"/>
        </w:rPr>
        <w:t>ΘΕΜΑ 1</w:t>
      </w:r>
    </w:p>
    <w:p w14:paraId="40251ED1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Α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λύσετε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την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εξίσωση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r w:rsidRPr="00222FDA">
        <w:rPr>
          <w:rFonts w:ascii="Bookman Old Style" w:eastAsia="Times New Roman" w:hAnsi="Bookman Old Style" w:cs="Times New Roman"/>
          <w:position w:val="-6"/>
          <w:sz w:val="24"/>
          <w:szCs w:val="24"/>
          <w:lang w:val="de-DE" w:eastAsia="de-DE"/>
        </w:rPr>
        <w:object w:dxaOrig="1524" w:dyaOrig="300" w14:anchorId="7F0BA375">
          <v:shape id="_x0000_i1043" type="#_x0000_t75" style="width:76.2pt;height:15pt" o:ole="">
            <v:imagedata r:id="rId21" o:title=""/>
          </v:shape>
          <o:OLEObject Type="Embed" ProgID="Equation.DSMT4" ShapeID="_x0000_i1043" DrawAspect="Content" ObjectID="_1662129412" r:id="rId22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και κατόπ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ιν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παρα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γοντο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ποιήσετε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τριώνυμο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</w:p>
    <w:p w14:paraId="6B1C1AE7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    </w:t>
      </w:r>
      <w:r w:rsidRPr="00222FDA">
        <w:rPr>
          <w:rFonts w:ascii="Bookman Old Style" w:eastAsia="Times New Roman" w:hAnsi="Bookman Old Style" w:cs="Times New Roman"/>
          <w:position w:val="-6"/>
          <w:sz w:val="24"/>
          <w:szCs w:val="24"/>
          <w:lang w:val="de-DE" w:eastAsia="de-DE"/>
        </w:rPr>
        <w:object w:dxaOrig="1140" w:dyaOrig="300" w14:anchorId="7C8AC7B8">
          <v:shape id="_x0000_i1044" type="#_x0000_t75" style="width:57pt;height:15pt" o:ole="">
            <v:imagedata r:id="rId23" o:title=""/>
          </v:shape>
          <o:OLEObject Type="Embed" ProgID="Equation.DSMT4" ShapeID="_x0000_i1044" DrawAspect="Content" ObjectID="_1662129413" r:id="rId24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.</w:t>
      </w:r>
    </w:p>
    <w:p w14:paraId="30410E19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Β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απ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λο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ποιήσετε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κλάσμ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 </w:t>
      </w:r>
      <w:r w:rsidRPr="00222FDA">
        <w:rPr>
          <w:rFonts w:ascii="Bookman Old Style" w:eastAsia="Times New Roman" w:hAnsi="Bookman Old Style" w:cs="Times New Roman"/>
          <w:position w:val="-22"/>
          <w:sz w:val="24"/>
          <w:szCs w:val="24"/>
          <w:lang w:val="de-DE" w:eastAsia="de-DE"/>
        </w:rPr>
        <w:object w:dxaOrig="1176" w:dyaOrig="600" w14:anchorId="731CE6BC">
          <v:shape id="_x0000_i1045" type="#_x0000_t75" style="width:58.8pt;height:30pt" o:ole="">
            <v:imagedata r:id="rId25" o:title=""/>
          </v:shape>
          <o:OLEObject Type="Embed" ProgID="Equation.DSMT4" ShapeID="_x0000_i1045" DrawAspect="Content" ObjectID="_1662129414" r:id="rId26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.</w:t>
      </w:r>
    </w:p>
    <w:p w14:paraId="4AC6AA6D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Γ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υπ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ολογίσετε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την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πα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ράστ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αση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>:</w:t>
      </w:r>
    </w:p>
    <w:p w14:paraId="4284ED2A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</w:p>
    <w:p w14:paraId="008B4EBC" w14:textId="77777777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position w:val="-30"/>
          <w:sz w:val="24"/>
          <w:szCs w:val="24"/>
          <w:lang w:val="de-DE" w:eastAsia="de-DE"/>
        </w:rPr>
        <w:object w:dxaOrig="3384" w:dyaOrig="696" w14:anchorId="36CCB51B">
          <v:shape id="_x0000_i1046" type="#_x0000_t75" style="width:169.2pt;height:34.8pt" o:ole="">
            <v:imagedata r:id="rId27" o:title=""/>
          </v:shape>
          <o:OLEObject Type="Embed" ProgID="Equation.DSMT4" ShapeID="_x0000_i1046" DrawAspect="Content" ObjectID="_1662129415" r:id="rId28"/>
        </w:object>
      </w:r>
    </w:p>
    <w:p w14:paraId="7B583A0A" w14:textId="639616C2" w:rsidR="00222FDA" w:rsidRPr="00222FDA" w:rsidRDefault="00222FDA" w:rsidP="00222FD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</w:pPr>
      <w:bookmarkStart w:id="4" w:name="_Hlk51516078"/>
      <w:bookmarkEnd w:id="3"/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ΘΕΜΑ 2</w:t>
      </w:r>
    </w:p>
    <w:p w14:paraId="02B7973C" w14:textId="77777777" w:rsidR="00222FDA" w:rsidRPr="00222FDA" w:rsidRDefault="00222FDA" w:rsidP="00222FD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</w:p>
    <w:p w14:paraId="583192B7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Α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απ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οδε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>ίξετε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 xml:space="preserve"> την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ισότητ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α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>:</w:t>
      </w:r>
    </w:p>
    <w:p w14:paraId="00D65FFC" w14:textId="77777777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de-DE" w:eastAsia="de-DE"/>
        </w:rPr>
        <w:object w:dxaOrig="4056" w:dyaOrig="396" w14:anchorId="664C9B8E">
          <v:shape id="_x0000_i1047" type="#_x0000_t75" style="width:202.8pt;height:19.8pt" o:ole="">
            <v:imagedata r:id="rId29" o:title=""/>
          </v:shape>
          <o:OLEObject Type="Embed" ProgID="Equation.DSMT4" ShapeID="_x0000_i1047" DrawAspect="Content" ObjectID="_1662129416" r:id="rId30"/>
        </w:object>
      </w:r>
    </w:p>
    <w:p w14:paraId="3B2D076F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position w:val="-6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Β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παρα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γοντο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ποιήσετε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την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πα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ράστ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αση: </w:t>
      </w:r>
    </w:p>
    <w:p w14:paraId="498312B4" w14:textId="77777777" w:rsidR="00222FDA" w:rsidRPr="00222FDA" w:rsidRDefault="00222FDA" w:rsidP="00222F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position w:val="-6"/>
          <w:sz w:val="24"/>
          <w:szCs w:val="24"/>
          <w:lang w:val="de-DE" w:eastAsia="de-DE"/>
        </w:rPr>
        <w:object w:dxaOrig="1896" w:dyaOrig="300" w14:anchorId="23F8931E">
          <v:shape id="_x0000_i1048" type="#_x0000_t75" style="width:94.8pt;height:15pt" o:ole="">
            <v:imagedata r:id="rId31" o:title=""/>
          </v:shape>
          <o:OLEObject Type="Embed" ProgID="Equation.DSMT4" ShapeID="_x0000_i1048" DrawAspect="Content" ObjectID="_1662129417" r:id="rId32"/>
        </w:object>
      </w:r>
    </w:p>
    <w:p w14:paraId="44715F7A" w14:textId="77777777" w:rsidR="00222FDA" w:rsidRPr="00222FDA" w:rsidRDefault="00222FDA" w:rsidP="00222FD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</w:p>
    <w:p w14:paraId="4C68AE3A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</w:p>
    <w:p w14:paraId="66F0B7EA" w14:textId="5C1703B3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ΘΕΜΑ 3</w:t>
      </w:r>
    </w:p>
    <w:p w14:paraId="3BCC8BD6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Δίνονται τα 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ολυώνυμ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α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>:</w:t>
      </w:r>
    </w:p>
    <w:p w14:paraId="311D65F0" w14:textId="77777777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de-DE" w:eastAsia="de-DE"/>
        </w:rPr>
        <w:object w:dxaOrig="1536" w:dyaOrig="360" w14:anchorId="1230BB65">
          <v:shape id="_x0000_i1049" type="#_x0000_t75" style="width:76.8pt;height:18pt" o:ole="">
            <v:imagedata r:id="rId33" o:title=""/>
          </v:shape>
          <o:OLEObject Type="Embed" ProgID="Equation.DSMT4" ShapeID="_x0000_i1049" DrawAspect="Content" ObjectID="_1662129418" r:id="rId34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 και </w:t>
      </w: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de-DE" w:eastAsia="de-DE"/>
        </w:rPr>
        <w:object w:dxaOrig="1416" w:dyaOrig="360" w14:anchorId="7291CED5">
          <v:shape id="_x0000_i1050" type="#_x0000_t75" style="width:70.8pt;height:18pt" o:ole="">
            <v:imagedata r:id="rId35" o:title=""/>
          </v:shape>
          <o:OLEObject Type="Embed" ProgID="Equation.DSMT4" ShapeID="_x0000_i1050" DrawAspect="Content" ObjectID="_1662129419" r:id="rId36"/>
        </w:object>
      </w:r>
      <w:r w:rsidRPr="00222FDA">
        <w:rPr>
          <w:rFonts w:ascii="Bookman Old Style" w:eastAsia="Times New Roman" w:hAnsi="Bookman Old Style" w:cs="Times New Roman"/>
          <w:position w:val="-4"/>
          <w:sz w:val="24"/>
          <w:szCs w:val="24"/>
          <w:lang w:val="de-DE" w:eastAsia="de-DE"/>
        </w:rPr>
        <w:object w:dxaOrig="180" w:dyaOrig="264" w14:anchorId="5EB8A39C">
          <v:shape id="_x0000_i1051" type="#_x0000_t75" style="width:9pt;height:13.2pt" o:ole="">
            <v:imagedata r:id="rId37" o:title=""/>
          </v:shape>
          <o:OLEObject Type="Embed" ProgID="Equation.DSMT4" ShapeID="_x0000_i1051" DrawAspect="Content" ObjectID="_1662129420" r:id="rId38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.</w:t>
      </w:r>
    </w:p>
    <w:p w14:paraId="4FDC6FD1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Α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βρείτε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π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ολυώνυμο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>:</w:t>
      </w:r>
    </w:p>
    <w:p w14:paraId="56BA97A4" w14:textId="77777777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position w:val="-12"/>
          <w:sz w:val="24"/>
          <w:szCs w:val="24"/>
          <w:lang w:val="de-DE" w:eastAsia="de-DE"/>
        </w:rPr>
        <w:object w:dxaOrig="2736" w:dyaOrig="360" w14:anchorId="6C69769B">
          <v:shape id="_x0000_i1052" type="#_x0000_t75" style="width:136.8pt;height:18pt" o:ole="">
            <v:imagedata r:id="rId39" o:title=""/>
          </v:shape>
          <o:OLEObject Type="Embed" ProgID="Equation.DSMT4" ShapeID="_x0000_i1052" DrawAspect="Content" ObjectID="_1662129421" r:id="rId40"/>
        </w:objec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 .</w:t>
      </w:r>
    </w:p>
    <w:p w14:paraId="4F584BF0" w14:textId="77777777" w:rsidR="00222FDA" w:rsidRPr="00222FDA" w:rsidRDefault="00222FDA" w:rsidP="00222FDA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</w:pP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de-DE" w:eastAsia="de-DE"/>
        </w:rPr>
        <w:t>Β</w:t>
      </w:r>
      <w:r w:rsidRPr="00222FDA">
        <w:rPr>
          <w:rFonts w:ascii="Bookman Old Style" w:eastAsia="Times New Roman" w:hAnsi="Bookman Old Style" w:cs="Times New Roman"/>
          <w:b/>
          <w:sz w:val="24"/>
          <w:szCs w:val="24"/>
          <w:lang w:val="el-GR" w:eastAsia="de-DE"/>
        </w:rPr>
        <w:t>.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Να βρείτε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την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τιμή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της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 xml:space="preserve"> πα</w:t>
      </w:r>
      <w:proofErr w:type="spellStart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ράστ</w:t>
      </w:r>
      <w:proofErr w:type="spellEnd"/>
      <w:r w:rsidRPr="00222FDA"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  <w:t>ασης</w:t>
      </w:r>
      <w:r w:rsidRPr="00222FDA">
        <w:rPr>
          <w:rFonts w:ascii="Bookman Old Style" w:eastAsia="Times New Roman" w:hAnsi="Bookman Old Style" w:cs="Times New Roman"/>
          <w:sz w:val="24"/>
          <w:szCs w:val="24"/>
          <w:lang w:val="el-GR" w:eastAsia="de-DE"/>
        </w:rPr>
        <w:t>:</w:t>
      </w:r>
    </w:p>
    <w:p w14:paraId="09661C78" w14:textId="77777777" w:rsidR="00222FDA" w:rsidRPr="00222FDA" w:rsidRDefault="00222FDA" w:rsidP="00222FDA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de-DE" w:eastAsia="de-DE"/>
        </w:rPr>
      </w:pPr>
      <w:r w:rsidRPr="00222FDA">
        <w:rPr>
          <w:rFonts w:ascii="Bookman Old Style" w:eastAsia="Times New Roman" w:hAnsi="Bookman Old Style" w:cs="Times New Roman"/>
          <w:position w:val="-22"/>
          <w:sz w:val="24"/>
          <w:szCs w:val="24"/>
          <w:lang w:val="de-DE" w:eastAsia="de-DE"/>
        </w:rPr>
        <w:object w:dxaOrig="1920" w:dyaOrig="684" w14:anchorId="24F7F778">
          <v:shape id="_x0000_i1053" type="#_x0000_t75" style="width:96pt;height:34.2pt" o:ole="">
            <v:imagedata r:id="rId41" o:title=""/>
          </v:shape>
          <o:OLEObject Type="Embed" ProgID="Equation.DSMT4" ShapeID="_x0000_i1053" DrawAspect="Content" ObjectID="_1662129422" r:id="rId42"/>
        </w:object>
      </w:r>
      <w:bookmarkEnd w:id="4"/>
    </w:p>
    <w:p w14:paraId="5649F802" w14:textId="77777777" w:rsidR="00222FDA" w:rsidRDefault="00222FDA" w:rsidP="00B4773C">
      <w:pPr>
        <w:rPr>
          <w:rFonts w:ascii="Bookman Old Style" w:hAnsi="Bookman Old Style"/>
          <w:b/>
          <w:bCs/>
          <w:sz w:val="22"/>
          <w:szCs w:val="22"/>
          <w:lang w:val="el-GR"/>
        </w:rPr>
      </w:pPr>
    </w:p>
    <w:p w14:paraId="1F27AB56" w14:textId="77777777" w:rsidR="00222FDA" w:rsidRDefault="00222FDA" w:rsidP="00B4773C">
      <w:pPr>
        <w:rPr>
          <w:rFonts w:ascii="Bookman Old Style" w:hAnsi="Bookman Old Style"/>
          <w:b/>
          <w:bCs/>
          <w:sz w:val="22"/>
          <w:szCs w:val="22"/>
          <w:lang w:val="el-GR"/>
        </w:rPr>
      </w:pPr>
    </w:p>
    <w:p w14:paraId="18D36F34" w14:textId="77777777" w:rsidR="00222FDA" w:rsidRDefault="00222FDA" w:rsidP="00B4773C">
      <w:pPr>
        <w:rPr>
          <w:rFonts w:ascii="Bookman Old Style" w:hAnsi="Bookman Old Style"/>
          <w:b/>
          <w:bCs/>
          <w:sz w:val="22"/>
          <w:szCs w:val="22"/>
          <w:lang w:val="el-GR"/>
        </w:rPr>
      </w:pPr>
    </w:p>
    <w:p w14:paraId="5B2186D4" w14:textId="62370F65" w:rsidR="00B4773C" w:rsidRPr="00222FDA" w:rsidRDefault="00B4773C" w:rsidP="00B4773C">
      <w:pPr>
        <w:tabs>
          <w:tab w:val="left" w:pos="3434"/>
        </w:tabs>
        <w:jc w:val="center"/>
        <w:rPr>
          <w:rFonts w:ascii="Bookman Old Style" w:hAnsi="Bookman Old Style" w:cstheme="minorHAnsi"/>
          <w:b/>
          <w:bCs/>
          <w:sz w:val="28"/>
          <w:szCs w:val="28"/>
          <w:lang w:val="el-GR"/>
        </w:rPr>
      </w:pPr>
      <w:r w:rsidRPr="00222FDA">
        <w:rPr>
          <w:rFonts w:ascii="Bookman Old Style" w:hAnsi="Bookman Old Style" w:cstheme="minorHAnsi"/>
          <w:b/>
          <w:bCs/>
          <w:sz w:val="28"/>
          <w:szCs w:val="28"/>
          <w:lang w:val="el-GR"/>
        </w:rPr>
        <w:t>ΚΑΛΗ ΤΥΧΗ</w:t>
      </w:r>
    </w:p>
    <w:sectPr w:rsidR="00B4773C" w:rsidRPr="00222FDA" w:rsidSect="00206E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1401F"/>
    <w:rsid w:val="000E6A71"/>
    <w:rsid w:val="00184526"/>
    <w:rsid w:val="001B4D5D"/>
    <w:rsid w:val="00206EC3"/>
    <w:rsid w:val="00222FDA"/>
    <w:rsid w:val="0024553A"/>
    <w:rsid w:val="002D09EE"/>
    <w:rsid w:val="003419E2"/>
    <w:rsid w:val="003E2668"/>
    <w:rsid w:val="00421517"/>
    <w:rsid w:val="00463539"/>
    <w:rsid w:val="004F3F3D"/>
    <w:rsid w:val="0053762D"/>
    <w:rsid w:val="00550C7F"/>
    <w:rsid w:val="005F0BF1"/>
    <w:rsid w:val="00616A01"/>
    <w:rsid w:val="00632EC3"/>
    <w:rsid w:val="00691F6B"/>
    <w:rsid w:val="007E1453"/>
    <w:rsid w:val="0081171F"/>
    <w:rsid w:val="00823394"/>
    <w:rsid w:val="00852572"/>
    <w:rsid w:val="00901C5A"/>
    <w:rsid w:val="00972FF2"/>
    <w:rsid w:val="009A243E"/>
    <w:rsid w:val="00AB7142"/>
    <w:rsid w:val="00B4773C"/>
    <w:rsid w:val="00B8274C"/>
    <w:rsid w:val="00BB0A19"/>
    <w:rsid w:val="00D04E39"/>
    <w:rsid w:val="00D738D2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A3EBA8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0AAB-3EDE-405D-B830-C1DAFD6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2020-09-20T14:50:00Z</dcterms:created>
  <dcterms:modified xsi:type="dcterms:W3CDTF">2020-09-20T14:50:00Z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